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BF33" w14:textId="0E8EE6E0" w:rsidR="00507785" w:rsidRDefault="00507785">
      <w:pPr>
        <w:pStyle w:val="Kop6"/>
        <w:tabs>
          <w:tab w:val="left" w:pos="4326"/>
        </w:tabs>
        <w:rPr>
          <w:szCs w:val="24"/>
        </w:rPr>
      </w:pPr>
      <w:bookmarkStart w:id="0" w:name="_Hlk483659911"/>
      <w:bookmarkEnd w:id="0"/>
      <w:r>
        <w:rPr>
          <w:szCs w:val="24"/>
        </w:rPr>
        <w:t xml:space="preserve">Praktische Opdracht </w:t>
      </w:r>
      <w:r w:rsidR="00585D11">
        <w:rPr>
          <w:szCs w:val="24"/>
        </w:rPr>
        <w:t>Software engineering casus b</w:t>
      </w:r>
      <w:r w:rsidR="00810B60">
        <w:rPr>
          <w:szCs w:val="24"/>
        </w:rPr>
        <w:t>iotuintje</w:t>
      </w:r>
    </w:p>
    <w:p w14:paraId="4229F2FA" w14:textId="77777777" w:rsidR="00585D11" w:rsidRDefault="00585D11" w:rsidP="003876FB">
      <w:pPr>
        <w:tabs>
          <w:tab w:val="left" w:pos="4326"/>
        </w:tabs>
        <w:rPr>
          <w:rFonts w:ascii="Arial" w:hAnsi="Arial" w:cs="Arial"/>
          <w:b/>
          <w:bCs/>
        </w:rPr>
      </w:pPr>
    </w:p>
    <w:p w14:paraId="5E5B266D" w14:textId="77777777" w:rsidR="00585D11" w:rsidRDefault="00585D11" w:rsidP="003876FB">
      <w:pPr>
        <w:tabs>
          <w:tab w:val="left" w:pos="43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Deel A</w:t>
      </w:r>
    </w:p>
    <w:p w14:paraId="69DE19FB" w14:textId="77777777" w:rsidR="00507785" w:rsidRDefault="00507785" w:rsidP="003876FB">
      <w:pPr>
        <w:pStyle w:val="Kop6"/>
        <w:tabs>
          <w:tab w:val="left" w:pos="4326"/>
        </w:tabs>
      </w:pPr>
    </w:p>
    <w:p w14:paraId="0897B217" w14:textId="02F28247"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Jullie groepje werkt </w:t>
      </w:r>
      <w:r w:rsidR="003876FB">
        <w:rPr>
          <w:rFonts w:ascii="Arial" w:hAnsi="Arial" w:cs="Arial"/>
        </w:rPr>
        <w:t xml:space="preserve">voor </w:t>
      </w:r>
      <w:r>
        <w:rPr>
          <w:rFonts w:ascii="Arial" w:hAnsi="Arial" w:cs="Arial"/>
        </w:rPr>
        <w:t xml:space="preserve">een softwarebedrijf dat van </w:t>
      </w:r>
      <w:r w:rsidR="00810B60">
        <w:rPr>
          <w:rFonts w:ascii="Arial" w:hAnsi="Arial" w:cs="Arial"/>
        </w:rPr>
        <w:t>startup bedrijf</w:t>
      </w:r>
      <w:r w:rsidR="00823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“</w:t>
      </w:r>
      <w:r w:rsidR="00810B60">
        <w:rPr>
          <w:rFonts w:ascii="Arial" w:hAnsi="Arial" w:cs="Arial"/>
        </w:rPr>
        <w:t>Biotuintje</w:t>
      </w:r>
      <w:r>
        <w:rPr>
          <w:rFonts w:ascii="Arial" w:hAnsi="Arial" w:cs="Arial"/>
        </w:rPr>
        <w:t xml:space="preserve">” de opdracht heeft gekregen </w:t>
      </w:r>
      <w:r w:rsidR="00B17252">
        <w:rPr>
          <w:rFonts w:ascii="Arial" w:hAnsi="Arial" w:cs="Arial"/>
        </w:rPr>
        <w:t xml:space="preserve">een </w:t>
      </w:r>
      <w:r w:rsidR="004F1C9E">
        <w:rPr>
          <w:rFonts w:ascii="Arial" w:hAnsi="Arial" w:cs="Arial"/>
        </w:rPr>
        <w:t>informatiesysteem te bouwen</w:t>
      </w:r>
      <w:r>
        <w:rPr>
          <w:rFonts w:ascii="Arial" w:hAnsi="Arial" w:cs="Arial"/>
        </w:rPr>
        <w:t xml:space="preserve">. </w:t>
      </w:r>
    </w:p>
    <w:p w14:paraId="3E97D228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61660C0A" w14:textId="35F41304" w:rsidR="00507785" w:rsidRDefault="00810B60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>Biotuintje</w:t>
      </w:r>
      <w:r w:rsidR="00507785">
        <w:rPr>
          <w:rFonts w:ascii="Arial" w:hAnsi="Arial" w:cs="Arial"/>
        </w:rPr>
        <w:t xml:space="preserve"> heeft als kernbezigheid </w:t>
      </w:r>
      <w:r>
        <w:rPr>
          <w:rFonts w:ascii="Arial" w:hAnsi="Arial" w:cs="Arial"/>
        </w:rPr>
        <w:t xml:space="preserve">de verkoop van verschillende </w:t>
      </w:r>
      <w:r w:rsidR="004F1C9E">
        <w:rPr>
          <w:rFonts w:ascii="Arial" w:hAnsi="Arial" w:cs="Arial"/>
        </w:rPr>
        <w:t>soorten</w:t>
      </w:r>
      <w:r>
        <w:rPr>
          <w:rFonts w:ascii="Arial" w:hAnsi="Arial" w:cs="Arial"/>
        </w:rPr>
        <w:t xml:space="preserve"> biotuintjes en biologische zaden</w:t>
      </w:r>
      <w:r w:rsidR="005077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Een biotuintje is een bouwpakket dat alle onderdelen van een grote plantenbak bevat, inclusief potgrond</w:t>
      </w:r>
      <w:r w:rsidR="004F1C9E">
        <w:rPr>
          <w:rFonts w:ascii="Arial" w:hAnsi="Arial" w:cs="Arial"/>
        </w:rPr>
        <w:t xml:space="preserve"> en zaden</w:t>
      </w:r>
      <w:r>
        <w:rPr>
          <w:rFonts w:ascii="Arial" w:hAnsi="Arial" w:cs="Arial"/>
        </w:rPr>
        <w:t xml:space="preserve">. Alle onderdelen zijn biologisch geproduceerd. </w:t>
      </w:r>
      <w:r w:rsidR="00507785">
        <w:rPr>
          <w:rFonts w:ascii="Arial" w:hAnsi="Arial" w:cs="Arial"/>
        </w:rPr>
        <w:t xml:space="preserve">De administratie wordt bijgehouden door </w:t>
      </w:r>
      <w:r>
        <w:rPr>
          <w:rFonts w:ascii="Arial" w:hAnsi="Arial" w:cs="Arial"/>
        </w:rPr>
        <w:t xml:space="preserve">een van de eigenaars van het bedrijf, </w:t>
      </w:r>
      <w:r w:rsidR="004F1C9E">
        <w:rPr>
          <w:rFonts w:ascii="Arial" w:hAnsi="Arial" w:cs="Arial"/>
        </w:rPr>
        <w:t>dhr.</w:t>
      </w:r>
      <w:r>
        <w:rPr>
          <w:rFonts w:ascii="Arial" w:hAnsi="Arial" w:cs="Arial"/>
        </w:rPr>
        <w:t xml:space="preserve"> Julian</w:t>
      </w:r>
      <w:r w:rsidR="00507785">
        <w:rPr>
          <w:rFonts w:ascii="Arial" w:hAnsi="Arial" w:cs="Arial"/>
        </w:rPr>
        <w:t xml:space="preserve">. </w:t>
      </w:r>
      <w:r w:rsidR="00484848">
        <w:rPr>
          <w:rFonts w:ascii="Arial" w:hAnsi="Arial" w:cs="Arial"/>
        </w:rPr>
        <w:t>Hij is jullie contactpersoon bij het bedrijf</w:t>
      </w:r>
      <w:r w:rsidR="00507785">
        <w:rPr>
          <w:rFonts w:ascii="Arial" w:hAnsi="Arial" w:cs="Arial"/>
        </w:rPr>
        <w:t>.</w:t>
      </w:r>
    </w:p>
    <w:p w14:paraId="22E8CEBA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584F690B" w14:textId="77A9FEE3"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een verkennend gesprek tussen een contactpersoon van jullie softwarebedrijf en </w:t>
      </w:r>
      <w:r w:rsidR="00810B60">
        <w:rPr>
          <w:rFonts w:ascii="Arial" w:hAnsi="Arial" w:cs="Arial"/>
        </w:rPr>
        <w:t>de eigenaren van het bedrijf</w:t>
      </w:r>
      <w:r>
        <w:rPr>
          <w:rFonts w:ascii="Arial" w:hAnsi="Arial" w:cs="Arial"/>
        </w:rPr>
        <w:t xml:space="preserve"> is de volgende informatie over de werkwijze van </w:t>
      </w:r>
      <w:r w:rsidR="00484848">
        <w:rPr>
          <w:rFonts w:ascii="Arial" w:hAnsi="Arial" w:cs="Arial"/>
        </w:rPr>
        <w:t>het bedrijf</w:t>
      </w:r>
      <w:r>
        <w:rPr>
          <w:rFonts w:ascii="Arial" w:hAnsi="Arial" w:cs="Arial"/>
        </w:rPr>
        <w:t xml:space="preserve"> naar boven gekomen:</w:t>
      </w:r>
    </w:p>
    <w:p w14:paraId="797DC307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68AFE34B" w14:textId="6F8A44EF"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r w:rsidR="00484848">
        <w:rPr>
          <w:rFonts w:ascii="Arial" w:hAnsi="Arial" w:cs="Arial"/>
        </w:rPr>
        <w:t xml:space="preserve">individuele </w:t>
      </w:r>
      <w:r w:rsidR="00810B60">
        <w:rPr>
          <w:rFonts w:ascii="Arial" w:hAnsi="Arial" w:cs="Arial"/>
        </w:rPr>
        <w:t>klanten</w:t>
      </w:r>
      <w:r>
        <w:rPr>
          <w:rFonts w:ascii="Arial" w:hAnsi="Arial" w:cs="Arial"/>
        </w:rPr>
        <w:t xml:space="preserve"> worden allerlei gegevens bijgehouden. Naast </w:t>
      </w:r>
      <w:r w:rsidR="00810B60">
        <w:rPr>
          <w:rFonts w:ascii="Arial" w:hAnsi="Arial" w:cs="Arial"/>
        </w:rPr>
        <w:t>naam</w:t>
      </w:r>
      <w:r w:rsidR="00484848">
        <w:rPr>
          <w:rFonts w:ascii="Arial" w:hAnsi="Arial" w:cs="Arial"/>
        </w:rPr>
        <w:t xml:space="preserve"> en </w:t>
      </w:r>
      <w:r w:rsidR="00810B60">
        <w:rPr>
          <w:rFonts w:ascii="Arial" w:hAnsi="Arial" w:cs="Arial"/>
        </w:rPr>
        <w:t>adres</w:t>
      </w:r>
      <w:r w:rsidR="004F1C9E">
        <w:rPr>
          <w:rFonts w:ascii="Arial" w:hAnsi="Arial" w:cs="Arial"/>
        </w:rPr>
        <w:t>,</w:t>
      </w:r>
      <w:r w:rsidR="00810B60">
        <w:rPr>
          <w:rFonts w:ascii="Arial" w:hAnsi="Arial" w:cs="Arial"/>
        </w:rPr>
        <w:t xml:space="preserve"> ook andere logische gegevens zoals bankgegevens e.d. Van de biotuintjes wordt ook van alles bijgehouden. Naast naam, foto en omschrijving</w:t>
      </w:r>
      <w:r w:rsidR="00484848">
        <w:rPr>
          <w:rFonts w:ascii="Arial" w:hAnsi="Arial" w:cs="Arial"/>
        </w:rPr>
        <w:t xml:space="preserve"> natuurlijk ook de prijs en </w:t>
      </w:r>
      <w:r w:rsidR="00810B60">
        <w:rPr>
          <w:rFonts w:ascii="Arial" w:hAnsi="Arial" w:cs="Arial"/>
        </w:rPr>
        <w:t xml:space="preserve">uit welke onderdelen het biotuintje bestaat </w:t>
      </w:r>
      <w:r>
        <w:rPr>
          <w:rFonts w:ascii="Arial" w:hAnsi="Arial" w:cs="Arial"/>
        </w:rPr>
        <w:t>.</w:t>
      </w:r>
      <w:r w:rsidR="00EC1AA7">
        <w:rPr>
          <w:rFonts w:ascii="Arial" w:hAnsi="Arial" w:cs="Arial"/>
        </w:rPr>
        <w:t xml:space="preserve"> </w:t>
      </w:r>
      <w:r w:rsidR="00810B60">
        <w:rPr>
          <w:rFonts w:ascii="Arial" w:hAnsi="Arial" w:cs="Arial"/>
        </w:rPr>
        <w:t>Dit laatste is van belang omdat bij verkoop van een biotuintje de voorraad onderdelen automatisch moet worden aangepast.</w:t>
      </w:r>
      <w:r>
        <w:rPr>
          <w:rFonts w:ascii="Arial" w:hAnsi="Arial" w:cs="Arial"/>
        </w:rPr>
        <w:t>.</w:t>
      </w:r>
    </w:p>
    <w:p w14:paraId="3EAFA8E9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28712255" w14:textId="0FBAE019" w:rsidR="00B17252" w:rsidRDefault="00810B60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Bestellingen komen via de website of telefonisch binnen. De website is nog niet gekoppeld aan een database. </w:t>
      </w:r>
      <w:r w:rsidR="00B17252">
        <w:rPr>
          <w:rFonts w:ascii="Arial" w:hAnsi="Arial" w:cs="Arial"/>
        </w:rPr>
        <w:t>Bestellingen</w:t>
      </w:r>
      <w:r>
        <w:rPr>
          <w:rFonts w:ascii="Arial" w:hAnsi="Arial" w:cs="Arial"/>
        </w:rPr>
        <w:t xml:space="preserve"> worden dus ‘handmatig’ ingevoerd in de database. </w:t>
      </w:r>
      <w:r w:rsidR="00B17252">
        <w:rPr>
          <w:rFonts w:ascii="Arial" w:hAnsi="Arial" w:cs="Arial"/>
        </w:rPr>
        <w:t>Na het invoeren van een bestelling wordt de voorraad door het systeem aangepast en wordt telkens gecontroleerd of de voorraad onderdelen nog wel voldoende is voor enige tijd.</w:t>
      </w:r>
      <w:r w:rsidR="004F1C9E" w:rsidRPr="004F1C9E">
        <w:rPr>
          <w:rFonts w:ascii="Arial" w:hAnsi="Arial" w:cs="Arial"/>
        </w:rPr>
        <w:t xml:space="preserve"> </w:t>
      </w:r>
      <w:r w:rsidR="004F1C9E">
        <w:rPr>
          <w:rFonts w:ascii="Arial" w:hAnsi="Arial" w:cs="Arial"/>
        </w:rPr>
        <w:t>Het moet</w:t>
      </w:r>
      <w:r w:rsidR="004F1C9E">
        <w:rPr>
          <w:rFonts w:ascii="Arial" w:hAnsi="Arial" w:cs="Arial"/>
        </w:rPr>
        <w:t xml:space="preserve"> onmogelijk zijn bestellingen in te voeren wanneer er onvoldoende onderdelen zijn.</w:t>
      </w:r>
      <w:r w:rsidR="004F1C9E">
        <w:rPr>
          <w:rFonts w:ascii="Arial" w:hAnsi="Arial" w:cs="Arial"/>
        </w:rPr>
        <w:t xml:space="preserve"> Nieuw binnengekomen onderdelen moeten aan de voorraad kunnen worden toegevoegd.</w:t>
      </w:r>
      <w:r w:rsidR="00314C18">
        <w:rPr>
          <w:rFonts w:ascii="Arial" w:hAnsi="Arial" w:cs="Arial"/>
        </w:rPr>
        <w:t xml:space="preserve"> Er moet een overzicht zijn van de huidige voorraad.</w:t>
      </w:r>
    </w:p>
    <w:p w14:paraId="391FA6C2" w14:textId="286A2059" w:rsidR="004F1C9E" w:rsidRDefault="004F1C9E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Er moet worden bijgehouden of een bestelling betaald is. </w:t>
      </w:r>
    </w:p>
    <w:p w14:paraId="73EFC55D" w14:textId="3AC71857" w:rsidR="00507785" w:rsidRDefault="00B17252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Van elke bestelling wordt een factuur in pdf-formaat gemaakt. Deze wordt meegestuurd met de bestelbevestiging die via e-mail wordt gestuurd. Van elke bestelling wordt ook een papieren pakbon gemaakt waarop naast klantgegevens de bestelde artikelen e.d. staan vermeld. </w:t>
      </w:r>
    </w:p>
    <w:p w14:paraId="50736F01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77765AB1" w14:textId="041E5AA7" w:rsidR="00507785" w:rsidRDefault="00246D58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17252">
        <w:rPr>
          <w:rFonts w:ascii="Arial" w:hAnsi="Arial" w:cs="Arial"/>
        </w:rPr>
        <w:t>administratie</w:t>
      </w:r>
      <w:r>
        <w:rPr>
          <w:rFonts w:ascii="Arial" w:hAnsi="Arial" w:cs="Arial"/>
        </w:rPr>
        <w:t xml:space="preserve"> moet </w:t>
      </w:r>
      <w:r w:rsidR="0036045F">
        <w:rPr>
          <w:rFonts w:ascii="Arial" w:hAnsi="Arial" w:cs="Arial"/>
        </w:rPr>
        <w:t xml:space="preserve">eenvoudig </w:t>
      </w:r>
      <w:r>
        <w:rPr>
          <w:rFonts w:ascii="Arial" w:hAnsi="Arial" w:cs="Arial"/>
        </w:rPr>
        <w:t xml:space="preserve">kunnen worden gedaan. </w:t>
      </w:r>
      <w:r w:rsidR="004F1C9E">
        <w:rPr>
          <w:rFonts w:ascii="Arial" w:hAnsi="Arial" w:cs="Arial"/>
        </w:rPr>
        <w:t xml:space="preserve">Er is een inlogscherm om er voor te zorgen dat alleen mensen met de juiste inloggegevens het systeem kunnen gebruiken. </w:t>
      </w:r>
      <w:r w:rsidR="00B17252">
        <w:rPr>
          <w:rFonts w:ascii="Arial" w:hAnsi="Arial" w:cs="Arial"/>
        </w:rPr>
        <w:t xml:space="preserve">Er moet invoervalidatie zijn en er moet voorkomen worden dat bestellingen per ongeluk twee keer worden verwerkt. </w:t>
      </w:r>
    </w:p>
    <w:p w14:paraId="128236A2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2876A1EB" w14:textId="2C34EEBA" w:rsidR="007B4B49" w:rsidRDefault="00454D8E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Meneer </w:t>
      </w:r>
      <w:r w:rsidR="00B17252">
        <w:rPr>
          <w:rFonts w:ascii="Arial" w:hAnsi="Arial" w:cs="Arial"/>
        </w:rPr>
        <w:t>Julian</w:t>
      </w:r>
      <w:r w:rsidR="00507785">
        <w:rPr>
          <w:rFonts w:ascii="Arial" w:hAnsi="Arial" w:cs="Arial"/>
        </w:rPr>
        <w:t xml:space="preserve"> is bekend met het programma Access en wil dan ook dat dit programma de basis vormt van het  te ontwikkelen informatiesysteem. </w:t>
      </w:r>
    </w:p>
    <w:p w14:paraId="6A2E8FA2" w14:textId="77777777" w:rsidR="007B4B49" w:rsidRDefault="007B4B49">
      <w:pPr>
        <w:tabs>
          <w:tab w:val="left" w:pos="4326"/>
        </w:tabs>
        <w:rPr>
          <w:rFonts w:ascii="Arial" w:hAnsi="Arial" w:cs="Arial"/>
        </w:rPr>
      </w:pPr>
    </w:p>
    <w:p w14:paraId="17491CD6" w14:textId="543B6A41" w:rsidR="00507785" w:rsidRDefault="00916AF7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Men wil </w:t>
      </w:r>
      <w:r w:rsidR="00507785">
        <w:rPr>
          <w:rFonts w:ascii="Arial" w:hAnsi="Arial" w:cs="Arial"/>
        </w:rPr>
        <w:t xml:space="preserve"> natuurlijk goede interfaces voor </w:t>
      </w:r>
      <w:r w:rsidR="00EB0D82">
        <w:rPr>
          <w:rFonts w:ascii="Arial" w:hAnsi="Arial" w:cs="Arial"/>
        </w:rPr>
        <w:t>alle taken</w:t>
      </w:r>
      <w:r w:rsidR="00507785">
        <w:rPr>
          <w:rFonts w:ascii="Arial" w:hAnsi="Arial" w:cs="Arial"/>
        </w:rPr>
        <w:t xml:space="preserve">. </w:t>
      </w:r>
      <w:r w:rsidR="007B4B49">
        <w:rPr>
          <w:rFonts w:ascii="Arial" w:hAnsi="Arial" w:cs="Arial"/>
        </w:rPr>
        <w:t xml:space="preserve">Het moet ook mogelijk zijn de inloggegevens van de gebruikers aan te passen. </w:t>
      </w:r>
      <w:r w:rsidR="00507785">
        <w:rPr>
          <w:rFonts w:ascii="Arial" w:hAnsi="Arial" w:cs="Arial"/>
        </w:rPr>
        <w:t xml:space="preserve">Het hele systeem moet zo eenvoudig zijn dat </w:t>
      </w:r>
      <w:r w:rsidR="004F1C9E">
        <w:rPr>
          <w:rFonts w:ascii="Arial" w:hAnsi="Arial" w:cs="Arial"/>
        </w:rPr>
        <w:t>in drukke periodes ook anderen dan dhr. Julian</w:t>
      </w:r>
      <w:r w:rsidR="00507785">
        <w:rPr>
          <w:rFonts w:ascii="Arial" w:hAnsi="Arial" w:cs="Arial"/>
        </w:rPr>
        <w:t xml:space="preserve"> zonder al te veel moeite met het systeem kunnen werken. Deze mensen kunnen dan al wel met </w:t>
      </w:r>
      <w:r w:rsidR="00507785">
        <w:rPr>
          <w:rFonts w:ascii="Arial" w:hAnsi="Arial" w:cs="Arial"/>
        </w:rPr>
        <w:lastRenderedPageBreak/>
        <w:t xml:space="preserve">computers omgaan, maar kennen </w:t>
      </w:r>
      <w:r w:rsidR="00EB0D82">
        <w:rPr>
          <w:rFonts w:ascii="Arial" w:hAnsi="Arial" w:cs="Arial"/>
        </w:rPr>
        <w:t>jullie product</w:t>
      </w:r>
      <w:r w:rsidR="00507785">
        <w:rPr>
          <w:rFonts w:ascii="Arial" w:hAnsi="Arial" w:cs="Arial"/>
        </w:rPr>
        <w:t xml:space="preserve"> nog niet. Er moeten dus ook een gebruikershandleiding komen.</w:t>
      </w:r>
    </w:p>
    <w:p w14:paraId="6AE3EF31" w14:textId="77777777" w:rsidR="00507785" w:rsidRDefault="00507785">
      <w:pPr>
        <w:tabs>
          <w:tab w:val="left" w:pos="4326"/>
        </w:tabs>
        <w:rPr>
          <w:rFonts w:ascii="Arial" w:hAnsi="Arial" w:cs="Arial"/>
        </w:rPr>
      </w:pPr>
    </w:p>
    <w:p w14:paraId="455C2682" w14:textId="77777777" w:rsidR="003876FB" w:rsidRPr="007F771D" w:rsidRDefault="003876FB" w:rsidP="003876FB">
      <w:pPr>
        <w:rPr>
          <w:rFonts w:ascii="Arial" w:hAnsi="Arial" w:cs="Arial"/>
        </w:rPr>
      </w:pPr>
      <w:r w:rsidRPr="007F771D">
        <w:rPr>
          <w:rFonts w:ascii="Arial" w:hAnsi="Arial" w:cs="Arial"/>
          <w:bCs/>
        </w:rPr>
        <w:t xml:space="preserve">Er </w:t>
      </w:r>
      <w:r w:rsidR="004156F6">
        <w:rPr>
          <w:rFonts w:ascii="Arial" w:hAnsi="Arial" w:cs="Arial"/>
          <w:bCs/>
        </w:rPr>
        <w:t>is</w:t>
      </w:r>
      <w:r w:rsidRPr="007F771D">
        <w:rPr>
          <w:rFonts w:ascii="Arial" w:hAnsi="Arial" w:cs="Arial"/>
          <w:bCs/>
        </w:rPr>
        <w:t xml:space="preserve"> een aantal schermen nodig:</w:t>
      </w:r>
    </w:p>
    <w:p w14:paraId="7B3E1EDE" w14:textId="77777777" w:rsidR="003876FB" w:rsidRDefault="003876FB" w:rsidP="003876FB">
      <w:pPr>
        <w:numPr>
          <w:ilvl w:val="0"/>
          <w:numId w:val="17"/>
        </w:numPr>
        <w:rPr>
          <w:rFonts w:ascii="Arial" w:hAnsi="Arial" w:cs="Arial"/>
        </w:rPr>
      </w:pPr>
      <w:bookmarkStart w:id="1" w:name="_Hlk483557868"/>
      <w:r>
        <w:rPr>
          <w:rFonts w:ascii="Arial" w:hAnsi="Arial" w:cs="Arial"/>
        </w:rPr>
        <w:t>Ten eerste een inlogscherm.</w:t>
      </w:r>
      <w:r w:rsidR="005D7C84">
        <w:rPr>
          <w:rFonts w:ascii="Arial" w:hAnsi="Arial" w:cs="Arial"/>
        </w:rPr>
        <w:t xml:space="preserve"> De inloggegevens van de gebruiker worden gecontroleerd met gegevens in de database. Gebruikers krijgen na het inloggen alleen toegang tot voor hen relevante gegevens.</w:t>
      </w:r>
    </w:p>
    <w:bookmarkEnd w:id="1"/>
    <w:p w14:paraId="19331C18" w14:textId="7B6AFEF0" w:rsidR="003876FB" w:rsidRDefault="003876FB" w:rsidP="003876F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Dan mutatiescherm</w:t>
      </w:r>
      <w:r w:rsidR="00454D8E">
        <w:rPr>
          <w:rFonts w:ascii="Arial" w:hAnsi="Arial" w:cs="Arial"/>
        </w:rPr>
        <w:t xml:space="preserve">en voor de </w:t>
      </w:r>
      <w:r>
        <w:rPr>
          <w:rFonts w:ascii="Arial" w:hAnsi="Arial" w:cs="Arial"/>
        </w:rPr>
        <w:t>gegevens.</w:t>
      </w:r>
      <w:r w:rsidR="00454D8E">
        <w:rPr>
          <w:rFonts w:ascii="Arial" w:hAnsi="Arial" w:cs="Arial"/>
        </w:rPr>
        <w:t xml:space="preserve"> Gegevens van </w:t>
      </w:r>
      <w:r w:rsidR="008E1E2B">
        <w:rPr>
          <w:rFonts w:ascii="Arial" w:hAnsi="Arial" w:cs="Arial"/>
        </w:rPr>
        <w:t xml:space="preserve">medewerkers, </w:t>
      </w:r>
      <w:r w:rsidR="00454D8E">
        <w:rPr>
          <w:rFonts w:ascii="Arial" w:hAnsi="Arial" w:cs="Arial"/>
        </w:rPr>
        <w:t xml:space="preserve">klanten, </w:t>
      </w:r>
      <w:r w:rsidR="004F1C9E">
        <w:rPr>
          <w:rFonts w:ascii="Arial" w:hAnsi="Arial" w:cs="Arial"/>
        </w:rPr>
        <w:t>producten</w:t>
      </w:r>
      <w:r w:rsidR="00454D8E">
        <w:rPr>
          <w:rFonts w:ascii="Arial" w:hAnsi="Arial" w:cs="Arial"/>
        </w:rPr>
        <w:t xml:space="preserve">, </w:t>
      </w:r>
      <w:r w:rsidR="004F1C9E">
        <w:rPr>
          <w:rFonts w:ascii="Arial" w:hAnsi="Arial" w:cs="Arial"/>
        </w:rPr>
        <w:t>onderdelen</w:t>
      </w:r>
      <w:r w:rsidR="00454D8E">
        <w:rPr>
          <w:rFonts w:ascii="Arial" w:hAnsi="Arial" w:cs="Arial"/>
        </w:rPr>
        <w:t xml:space="preserve"> en </w:t>
      </w:r>
      <w:r w:rsidR="004F1C9E">
        <w:rPr>
          <w:rFonts w:ascii="Arial" w:hAnsi="Arial" w:cs="Arial"/>
        </w:rPr>
        <w:t>bestellingen</w:t>
      </w:r>
      <w:r w:rsidR="00454D8E">
        <w:rPr>
          <w:rFonts w:ascii="Arial" w:hAnsi="Arial" w:cs="Arial"/>
        </w:rPr>
        <w:t xml:space="preserve"> moeten kunnen worden gemuteerd</w:t>
      </w:r>
      <w:r>
        <w:rPr>
          <w:rFonts w:ascii="Arial" w:hAnsi="Arial" w:cs="Arial"/>
        </w:rPr>
        <w:t>.</w:t>
      </w:r>
      <w:r w:rsidR="00454D8E">
        <w:rPr>
          <w:rFonts w:ascii="Arial" w:hAnsi="Arial" w:cs="Arial"/>
        </w:rPr>
        <w:t xml:space="preserve"> </w:t>
      </w:r>
      <w:r w:rsidR="00314C18">
        <w:rPr>
          <w:rFonts w:ascii="Arial" w:hAnsi="Arial" w:cs="Arial"/>
        </w:rPr>
        <w:t xml:space="preserve">Er moet een overzicht van de voorraad zijn. </w:t>
      </w:r>
      <w:r w:rsidR="008E1E2B">
        <w:rPr>
          <w:rFonts w:ascii="Arial" w:hAnsi="Arial" w:cs="Arial"/>
        </w:rPr>
        <w:t xml:space="preserve">Medewerkers, </w:t>
      </w:r>
      <w:r w:rsidR="004F1C9E">
        <w:rPr>
          <w:rFonts w:ascii="Arial" w:hAnsi="Arial" w:cs="Arial"/>
        </w:rPr>
        <w:t>producten</w:t>
      </w:r>
      <w:r w:rsidR="008E1E2B">
        <w:rPr>
          <w:rFonts w:ascii="Arial" w:hAnsi="Arial" w:cs="Arial"/>
        </w:rPr>
        <w:t xml:space="preserve">, </w:t>
      </w:r>
      <w:r w:rsidR="004F1C9E">
        <w:rPr>
          <w:rFonts w:ascii="Arial" w:hAnsi="Arial" w:cs="Arial"/>
        </w:rPr>
        <w:t>onderdelen</w:t>
      </w:r>
      <w:r w:rsidR="008E1E2B">
        <w:rPr>
          <w:rFonts w:ascii="Arial" w:hAnsi="Arial" w:cs="Arial"/>
        </w:rPr>
        <w:t xml:space="preserve"> en </w:t>
      </w:r>
      <w:r w:rsidR="004F1C9E">
        <w:rPr>
          <w:rFonts w:ascii="Arial" w:hAnsi="Arial" w:cs="Arial"/>
        </w:rPr>
        <w:t>bestellingen</w:t>
      </w:r>
      <w:r w:rsidR="008E1E2B">
        <w:rPr>
          <w:rFonts w:ascii="Arial" w:hAnsi="Arial" w:cs="Arial"/>
        </w:rPr>
        <w:t xml:space="preserve"> moeten kunnen worden toegevoegd. </w:t>
      </w:r>
      <w:r w:rsidR="00454D8E">
        <w:rPr>
          <w:rFonts w:ascii="Arial" w:hAnsi="Arial" w:cs="Arial"/>
        </w:rPr>
        <w:t xml:space="preserve">Ook moeten </w:t>
      </w:r>
      <w:r w:rsidR="008E1E2B">
        <w:rPr>
          <w:rFonts w:ascii="Arial" w:hAnsi="Arial" w:cs="Arial"/>
        </w:rPr>
        <w:t xml:space="preserve">medewerkers </w:t>
      </w:r>
      <w:r w:rsidR="00454D8E">
        <w:rPr>
          <w:rFonts w:ascii="Arial" w:hAnsi="Arial" w:cs="Arial"/>
        </w:rPr>
        <w:t xml:space="preserve">uit het systeem kunnen worden </w:t>
      </w:r>
      <w:r w:rsidR="008E1E2B">
        <w:rPr>
          <w:rFonts w:ascii="Arial" w:hAnsi="Arial" w:cs="Arial"/>
        </w:rPr>
        <w:t>verwijderd</w:t>
      </w:r>
      <w:r w:rsidR="00454D8E">
        <w:rPr>
          <w:rFonts w:ascii="Arial" w:hAnsi="Arial" w:cs="Arial"/>
        </w:rPr>
        <w:t>.</w:t>
      </w:r>
      <w:r w:rsidR="001052CA">
        <w:rPr>
          <w:rFonts w:ascii="Arial" w:hAnsi="Arial" w:cs="Arial"/>
        </w:rPr>
        <w:t xml:space="preserve"> Er moeten facturen en pakbrieven gemaakt kunnen worden.</w:t>
      </w:r>
    </w:p>
    <w:p w14:paraId="260DABF5" w14:textId="758AA892" w:rsidR="001052CA" w:rsidRDefault="001052CA" w:rsidP="001052CA">
      <w:pPr>
        <w:rPr>
          <w:rFonts w:ascii="Arial" w:hAnsi="Arial" w:cs="Arial"/>
        </w:rPr>
      </w:pPr>
    </w:p>
    <w:p w14:paraId="6371EFAF" w14:textId="58170787" w:rsidR="001052CA" w:rsidRDefault="001052CA" w:rsidP="001052CA">
      <w:pPr>
        <w:rPr>
          <w:rFonts w:ascii="Arial" w:hAnsi="Arial" w:cs="Arial"/>
        </w:rPr>
      </w:pPr>
      <w:r>
        <w:rPr>
          <w:rFonts w:ascii="Arial" w:hAnsi="Arial" w:cs="Arial"/>
        </w:rPr>
        <w:t>Lukt het jullie om het versturen van de bestellingbevestiging plus factuur automatisch te laten doen, dan levert dat een extra punt op.</w:t>
      </w:r>
    </w:p>
    <w:p w14:paraId="2A287DB2" w14:textId="77777777" w:rsidR="00454D8E" w:rsidRPr="00454D8E" w:rsidRDefault="00454D8E" w:rsidP="00454D8E">
      <w:pPr>
        <w:rPr>
          <w:rFonts w:ascii="Arial" w:hAnsi="Arial" w:cs="Arial"/>
          <w:b/>
          <w:bCs/>
        </w:rPr>
      </w:pPr>
    </w:p>
    <w:p w14:paraId="6E6AE563" w14:textId="77777777" w:rsidR="004156F6" w:rsidRPr="0090648F" w:rsidRDefault="004156F6" w:rsidP="004156F6">
      <w:pPr>
        <w:tabs>
          <w:tab w:val="left" w:pos="4326"/>
        </w:tabs>
        <w:rPr>
          <w:rFonts w:ascii="Arial" w:hAnsi="Arial" w:cs="Arial"/>
          <w:b/>
          <w:bCs/>
        </w:rPr>
      </w:pPr>
      <w:r w:rsidRPr="0090648F">
        <w:rPr>
          <w:rFonts w:ascii="Arial" w:hAnsi="Arial" w:cs="Arial"/>
          <w:b/>
          <w:bCs/>
        </w:rPr>
        <w:t>Deel B</w:t>
      </w:r>
    </w:p>
    <w:p w14:paraId="15EEEAFF" w14:textId="77777777" w:rsidR="000B4A19" w:rsidRDefault="000B4A19" w:rsidP="000B4A19">
      <w:pPr>
        <w:rPr>
          <w:rFonts w:ascii="Arial" w:hAnsi="Arial" w:cs="Arial"/>
        </w:rPr>
      </w:pPr>
    </w:p>
    <w:p w14:paraId="09B9FEFF" w14:textId="77777777" w:rsidR="000B4A19" w:rsidRDefault="000B4A19" w:rsidP="000B4A19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te bouwen website is een uitbreiding op deel A van deze opdracht. De casusbeschrijving is dezelfde. Eventueel kan aan het begin van de opdracht de database worden herzien. </w:t>
      </w:r>
    </w:p>
    <w:p w14:paraId="3F78459E" w14:textId="77777777" w:rsidR="000B4A19" w:rsidRDefault="000B4A19" w:rsidP="000B4A19">
      <w:pPr>
        <w:tabs>
          <w:tab w:val="left" w:pos="4326"/>
        </w:tabs>
        <w:rPr>
          <w:rFonts w:ascii="Arial" w:hAnsi="Arial" w:cs="Arial"/>
        </w:rPr>
      </w:pPr>
    </w:p>
    <w:p w14:paraId="04139518" w14:textId="77777777" w:rsidR="000B4A19" w:rsidRPr="0090648F" w:rsidRDefault="000B4A19" w:rsidP="000B4A19">
      <w:pPr>
        <w:tabs>
          <w:tab w:val="left" w:pos="43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Uitbreiding op de c</w:t>
      </w:r>
      <w:r w:rsidRPr="0090648F">
        <w:rPr>
          <w:rFonts w:ascii="Arial" w:hAnsi="Arial" w:cs="Arial"/>
          <w:b/>
          <w:bCs/>
        </w:rPr>
        <w:t>asusbeschrijving</w:t>
      </w:r>
    </w:p>
    <w:p w14:paraId="7E4B7343" w14:textId="07A86355" w:rsidR="000B4A19" w:rsidRDefault="000B4A19" w:rsidP="000B4A19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Omdat </w:t>
      </w:r>
      <w:r w:rsidR="0036045F">
        <w:rPr>
          <w:rFonts w:ascii="Arial" w:hAnsi="Arial" w:cs="Arial"/>
        </w:rPr>
        <w:t>klanten</w:t>
      </w:r>
      <w:r>
        <w:rPr>
          <w:rFonts w:ascii="Arial" w:hAnsi="Arial" w:cs="Arial"/>
        </w:rPr>
        <w:t xml:space="preserve"> ook </w:t>
      </w:r>
      <w:r w:rsidR="0036045F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</w:t>
      </w:r>
      <w:r w:rsidR="0036045F">
        <w:rPr>
          <w:rFonts w:ascii="Arial" w:hAnsi="Arial" w:cs="Arial"/>
        </w:rPr>
        <w:t>moeten</w:t>
      </w:r>
      <w:r>
        <w:rPr>
          <w:rFonts w:ascii="Arial" w:hAnsi="Arial" w:cs="Arial"/>
        </w:rPr>
        <w:t xml:space="preserve"> kunnen </w:t>
      </w:r>
      <w:r w:rsidR="001052CA">
        <w:rPr>
          <w:rFonts w:ascii="Arial" w:hAnsi="Arial" w:cs="Arial"/>
        </w:rPr>
        <w:t>bestellen</w:t>
      </w:r>
      <w:r>
        <w:rPr>
          <w:rFonts w:ascii="Arial" w:hAnsi="Arial" w:cs="Arial"/>
        </w:rPr>
        <w:t>, moet er een kleine website worden gebouwd die de volgende functionaliteit biedt:</w:t>
      </w:r>
    </w:p>
    <w:p w14:paraId="2F91BE5D" w14:textId="745BC82E" w:rsidR="00585D11" w:rsidRDefault="00D47F55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Een</w:t>
      </w:r>
      <w:r w:rsidR="00585D11">
        <w:rPr>
          <w:rFonts w:ascii="Arial" w:hAnsi="Arial" w:cs="Arial"/>
        </w:rPr>
        <w:t xml:space="preserve"> </w:t>
      </w:r>
      <w:r w:rsidR="001052CA">
        <w:rPr>
          <w:rFonts w:ascii="Arial" w:hAnsi="Arial" w:cs="Arial"/>
        </w:rPr>
        <w:t xml:space="preserve">bestaande </w:t>
      </w:r>
      <w:r w:rsidR="00585D11">
        <w:rPr>
          <w:rFonts w:ascii="Arial" w:hAnsi="Arial" w:cs="Arial"/>
        </w:rPr>
        <w:t>klant moet kunnen inloggen.</w:t>
      </w:r>
    </w:p>
    <w:p w14:paraId="001B9310" w14:textId="074229FD" w:rsidR="001052CA" w:rsidRDefault="001052CA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Een nieuwe klant moet een profiel kunnen maken.</w:t>
      </w:r>
    </w:p>
    <w:p w14:paraId="0540B45B" w14:textId="65A8BBDF" w:rsidR="000B4A19" w:rsidRDefault="00D47F55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Een</w:t>
      </w:r>
      <w:r w:rsidR="0036045F">
        <w:rPr>
          <w:rFonts w:ascii="Arial" w:hAnsi="Arial" w:cs="Arial"/>
        </w:rPr>
        <w:t xml:space="preserve"> klant</w:t>
      </w:r>
      <w:r w:rsidR="000B4A19">
        <w:rPr>
          <w:rFonts w:ascii="Arial" w:hAnsi="Arial" w:cs="Arial"/>
        </w:rPr>
        <w:t xml:space="preserve"> moet </w:t>
      </w:r>
      <w:r w:rsidR="001052CA">
        <w:rPr>
          <w:rFonts w:ascii="Arial" w:hAnsi="Arial" w:cs="Arial"/>
        </w:rPr>
        <w:t>een bestelling bestaande uit meerdere items kunnen doorgeven</w:t>
      </w:r>
      <w:r w:rsidR="0036045F">
        <w:rPr>
          <w:rFonts w:ascii="Arial" w:hAnsi="Arial" w:cs="Arial"/>
        </w:rPr>
        <w:t>.</w:t>
      </w:r>
      <w:r w:rsidR="001052CA" w:rsidRPr="001052CA">
        <w:rPr>
          <w:rFonts w:ascii="Arial" w:hAnsi="Arial" w:cs="Arial"/>
        </w:rPr>
        <w:t xml:space="preserve"> </w:t>
      </w:r>
      <w:r w:rsidR="001052CA">
        <w:rPr>
          <w:rFonts w:ascii="Arial" w:hAnsi="Arial" w:cs="Arial"/>
        </w:rPr>
        <w:t>De betaling hoeft niet direct te gebeuren.</w:t>
      </w:r>
    </w:p>
    <w:p w14:paraId="03043FEC" w14:textId="336D3AE8" w:rsidR="001D3232" w:rsidRDefault="001D3232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 w:rsidR="0036045F">
        <w:rPr>
          <w:rFonts w:ascii="Arial" w:hAnsi="Arial" w:cs="Arial"/>
        </w:rPr>
        <w:t>klant</w:t>
      </w:r>
      <w:r>
        <w:rPr>
          <w:rFonts w:ascii="Arial" w:hAnsi="Arial" w:cs="Arial"/>
        </w:rPr>
        <w:t xml:space="preserve"> moet een </w:t>
      </w:r>
      <w:r w:rsidR="001052CA">
        <w:rPr>
          <w:rFonts w:ascii="Arial" w:hAnsi="Arial" w:cs="Arial"/>
        </w:rPr>
        <w:t xml:space="preserve">bestellingbevestiging met </w:t>
      </w:r>
      <w:r w:rsidR="0036045F">
        <w:rPr>
          <w:rFonts w:ascii="Arial" w:hAnsi="Arial" w:cs="Arial"/>
        </w:rPr>
        <w:t xml:space="preserve">de gegevens van de gemaakte </w:t>
      </w:r>
      <w:r w:rsidR="001052CA">
        <w:rPr>
          <w:rFonts w:ascii="Arial" w:hAnsi="Arial" w:cs="Arial"/>
        </w:rPr>
        <w:t>bestelling</w:t>
      </w:r>
      <w:r w:rsidR="0036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kunnen afdrukken.</w:t>
      </w:r>
    </w:p>
    <w:p w14:paraId="5514F602" w14:textId="77777777" w:rsidR="00585D11" w:rsidRDefault="00585D11" w:rsidP="000B4A19">
      <w:pPr>
        <w:numPr>
          <w:ilvl w:val="0"/>
          <w:numId w:val="22"/>
        </w:numPr>
        <w:rPr>
          <w:rFonts w:ascii="Arial" w:hAnsi="Arial" w:cs="Arial"/>
        </w:rPr>
      </w:pPr>
      <w:bookmarkStart w:id="2" w:name="_Hlk38183116"/>
      <w:r>
        <w:rPr>
          <w:rFonts w:ascii="Arial" w:hAnsi="Arial" w:cs="Arial"/>
        </w:rPr>
        <w:t>Waar nodig biedt de website voldoende ondersteuning/uitleg om de klant te ondersteunen.</w:t>
      </w:r>
    </w:p>
    <w:bookmarkEnd w:id="2"/>
    <w:p w14:paraId="202E8A31" w14:textId="77777777" w:rsidR="000B4A19" w:rsidRDefault="000B4A19" w:rsidP="000B4A19">
      <w:pPr>
        <w:rPr>
          <w:rFonts w:ascii="Arial" w:hAnsi="Arial" w:cs="Arial"/>
        </w:rPr>
      </w:pPr>
    </w:p>
    <w:p w14:paraId="34782DA7" w14:textId="77777777" w:rsidR="00507785" w:rsidRDefault="000B4A19" w:rsidP="006F3E35">
      <w:pPr>
        <w:rPr>
          <w:rFonts w:ascii="Arial" w:hAnsi="Arial" w:cs="Arial"/>
        </w:rPr>
      </w:pPr>
      <w:r>
        <w:rPr>
          <w:rFonts w:ascii="Arial" w:hAnsi="Arial" w:cs="Arial"/>
        </w:rPr>
        <w:t>Het eindproduct bestaat uit een complete website inclusief alle bronbestanden, de database en logboeken.</w:t>
      </w:r>
    </w:p>
    <w:sectPr w:rsidR="005077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33B9" w14:textId="77777777" w:rsidR="00E97129" w:rsidRDefault="00E97129">
      <w:r>
        <w:separator/>
      </w:r>
    </w:p>
  </w:endnote>
  <w:endnote w:type="continuationSeparator" w:id="0">
    <w:p w14:paraId="4A1C9187" w14:textId="77777777" w:rsidR="00E97129" w:rsidRDefault="00E9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F453" w14:textId="7D746C87" w:rsidR="003876FB" w:rsidRPr="001052CA" w:rsidRDefault="003876FB" w:rsidP="003876FB">
    <w:pPr>
      <w:pStyle w:val="Voettekst"/>
      <w:rPr>
        <w:sz w:val="22"/>
        <w:szCs w:val="22"/>
      </w:rPr>
    </w:pPr>
    <w:r w:rsidRPr="001052CA">
      <w:rPr>
        <w:sz w:val="22"/>
        <w:szCs w:val="22"/>
      </w:rPr>
      <w:fldChar w:fldCharType="begin"/>
    </w:r>
    <w:r w:rsidRPr="001052CA">
      <w:rPr>
        <w:sz w:val="22"/>
        <w:szCs w:val="22"/>
      </w:rPr>
      <w:instrText xml:space="preserve"> FILENAME   \* MERGEFORMAT </w:instrText>
    </w:r>
    <w:r w:rsidRPr="001052CA">
      <w:rPr>
        <w:sz w:val="22"/>
        <w:szCs w:val="22"/>
      </w:rPr>
      <w:fldChar w:fldCharType="separate"/>
    </w:r>
    <w:r w:rsidR="001052CA" w:rsidRPr="001052CA">
      <w:rPr>
        <w:noProof/>
        <w:sz w:val="22"/>
        <w:szCs w:val="22"/>
      </w:rPr>
      <w:t>casus_biotuintje.docx</w:t>
    </w:r>
    <w:r w:rsidRPr="001052CA">
      <w:rPr>
        <w:sz w:val="22"/>
        <w:szCs w:val="22"/>
      </w:rPr>
      <w:fldChar w:fldCharType="end"/>
    </w:r>
    <w:r w:rsidRPr="001052CA">
      <w:rPr>
        <w:sz w:val="22"/>
        <w:szCs w:val="22"/>
      </w:rPr>
      <w:tab/>
    </w:r>
    <w:r w:rsidRPr="001052CA">
      <w:rPr>
        <w:sz w:val="22"/>
        <w:szCs w:val="22"/>
      </w:rPr>
      <w:tab/>
      <w:t xml:space="preserve">pagina </w:t>
    </w:r>
    <w:r w:rsidRPr="001052CA">
      <w:rPr>
        <w:sz w:val="22"/>
        <w:szCs w:val="22"/>
      </w:rPr>
      <w:fldChar w:fldCharType="begin"/>
    </w:r>
    <w:r w:rsidRPr="001052CA">
      <w:rPr>
        <w:sz w:val="22"/>
        <w:szCs w:val="22"/>
      </w:rPr>
      <w:instrText xml:space="preserve"> PAGE   \* MERGEFORMAT </w:instrText>
    </w:r>
    <w:r w:rsidRPr="001052CA">
      <w:rPr>
        <w:sz w:val="22"/>
        <w:szCs w:val="22"/>
      </w:rPr>
      <w:fldChar w:fldCharType="separate"/>
    </w:r>
    <w:r w:rsidR="00F82424" w:rsidRPr="001052CA">
      <w:rPr>
        <w:noProof/>
        <w:sz w:val="22"/>
        <w:szCs w:val="22"/>
      </w:rPr>
      <w:t>10</w:t>
    </w:r>
    <w:r w:rsidRPr="001052CA">
      <w:rPr>
        <w:sz w:val="22"/>
        <w:szCs w:val="22"/>
      </w:rPr>
      <w:fldChar w:fldCharType="end"/>
    </w:r>
    <w:r w:rsidRPr="001052CA">
      <w:rPr>
        <w:sz w:val="22"/>
        <w:szCs w:val="22"/>
      </w:rPr>
      <w:t xml:space="preserve"> van </w:t>
    </w:r>
    <w:r w:rsidRPr="001052CA">
      <w:rPr>
        <w:sz w:val="22"/>
        <w:szCs w:val="22"/>
      </w:rPr>
      <w:fldChar w:fldCharType="begin"/>
    </w:r>
    <w:r w:rsidRPr="001052CA">
      <w:rPr>
        <w:sz w:val="22"/>
        <w:szCs w:val="22"/>
      </w:rPr>
      <w:instrText xml:space="preserve"> NUMPAGES   \* MERGEFORMAT </w:instrText>
    </w:r>
    <w:r w:rsidRPr="001052CA">
      <w:rPr>
        <w:sz w:val="22"/>
        <w:szCs w:val="22"/>
      </w:rPr>
      <w:fldChar w:fldCharType="separate"/>
    </w:r>
    <w:r w:rsidR="00F82424" w:rsidRPr="001052CA">
      <w:rPr>
        <w:noProof/>
        <w:sz w:val="22"/>
        <w:szCs w:val="22"/>
      </w:rPr>
      <w:t>10</w:t>
    </w:r>
    <w:r w:rsidRPr="001052CA">
      <w:rPr>
        <w:sz w:val="22"/>
        <w:szCs w:val="22"/>
      </w:rPr>
      <w:fldChar w:fldCharType="end"/>
    </w:r>
  </w:p>
  <w:p w14:paraId="53CDF88E" w14:textId="77777777" w:rsidR="003876FB" w:rsidRDefault="003876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507A" w14:textId="77777777" w:rsidR="00E97129" w:rsidRDefault="00E97129">
      <w:r>
        <w:separator/>
      </w:r>
    </w:p>
  </w:footnote>
  <w:footnote w:type="continuationSeparator" w:id="0">
    <w:p w14:paraId="45227088" w14:textId="77777777" w:rsidR="00E97129" w:rsidRDefault="00E9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F8A"/>
    <w:multiLevelType w:val="hybridMultilevel"/>
    <w:tmpl w:val="915875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7C10"/>
    <w:multiLevelType w:val="hybridMultilevel"/>
    <w:tmpl w:val="662293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1383"/>
    <w:multiLevelType w:val="hybridMultilevel"/>
    <w:tmpl w:val="79A897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428"/>
    <w:multiLevelType w:val="hybridMultilevel"/>
    <w:tmpl w:val="574C93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65F7"/>
    <w:multiLevelType w:val="hybridMultilevel"/>
    <w:tmpl w:val="E7EE183E"/>
    <w:lvl w:ilvl="0" w:tplc="937A5B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6B0A"/>
    <w:multiLevelType w:val="hybridMultilevel"/>
    <w:tmpl w:val="04E6551C"/>
    <w:lvl w:ilvl="0" w:tplc="937A5B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056E"/>
    <w:multiLevelType w:val="hybridMultilevel"/>
    <w:tmpl w:val="D5B289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371D"/>
    <w:multiLevelType w:val="hybridMultilevel"/>
    <w:tmpl w:val="02802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A67"/>
    <w:multiLevelType w:val="hybridMultilevel"/>
    <w:tmpl w:val="2B20BB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4352F"/>
    <w:multiLevelType w:val="hybridMultilevel"/>
    <w:tmpl w:val="1A7436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5D88"/>
    <w:multiLevelType w:val="hybridMultilevel"/>
    <w:tmpl w:val="FBB28F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E7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24F"/>
    <w:multiLevelType w:val="hybridMultilevel"/>
    <w:tmpl w:val="B4FCC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C7B17"/>
    <w:multiLevelType w:val="hybridMultilevel"/>
    <w:tmpl w:val="CE4A6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31C1"/>
    <w:multiLevelType w:val="hybridMultilevel"/>
    <w:tmpl w:val="09B022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46BDA"/>
    <w:multiLevelType w:val="hybridMultilevel"/>
    <w:tmpl w:val="C0C82B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E067D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4DF"/>
    <w:multiLevelType w:val="hybridMultilevel"/>
    <w:tmpl w:val="21C878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C6677"/>
    <w:multiLevelType w:val="hybridMultilevel"/>
    <w:tmpl w:val="47784224"/>
    <w:lvl w:ilvl="0" w:tplc="2FCE7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486D"/>
    <w:multiLevelType w:val="hybridMultilevel"/>
    <w:tmpl w:val="620AA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B2C2A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47A6"/>
    <w:multiLevelType w:val="hybridMultilevel"/>
    <w:tmpl w:val="F2CE6B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B39D7"/>
    <w:multiLevelType w:val="hybridMultilevel"/>
    <w:tmpl w:val="421EE7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495C"/>
    <w:multiLevelType w:val="hybridMultilevel"/>
    <w:tmpl w:val="41164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14"/>
  </w:num>
  <w:num w:numId="7">
    <w:abstractNumId w:val="0"/>
  </w:num>
  <w:num w:numId="8">
    <w:abstractNumId w:val="20"/>
  </w:num>
  <w:num w:numId="9">
    <w:abstractNumId w:val="11"/>
  </w:num>
  <w:num w:numId="10">
    <w:abstractNumId w:val="6"/>
  </w:num>
  <w:num w:numId="11">
    <w:abstractNumId w:val="15"/>
  </w:num>
  <w:num w:numId="12">
    <w:abstractNumId w:val="19"/>
  </w:num>
  <w:num w:numId="13">
    <w:abstractNumId w:val="1"/>
  </w:num>
  <w:num w:numId="14">
    <w:abstractNumId w:val="21"/>
  </w:num>
  <w:num w:numId="15">
    <w:abstractNumId w:val="5"/>
  </w:num>
  <w:num w:numId="16">
    <w:abstractNumId w:val="4"/>
  </w:num>
  <w:num w:numId="17">
    <w:abstractNumId w:val="17"/>
  </w:num>
  <w:num w:numId="18">
    <w:abstractNumId w:val="3"/>
  </w:num>
  <w:num w:numId="19">
    <w:abstractNumId w:val="2"/>
  </w:num>
  <w:num w:numId="20">
    <w:abstractNumId w:val="12"/>
  </w:num>
  <w:num w:numId="21">
    <w:abstractNumId w:val="18"/>
  </w:num>
  <w:num w:numId="22">
    <w:abstractNumId w:val="22"/>
  </w:num>
  <w:num w:numId="23">
    <w:abstractNumId w:val="10"/>
  </w:num>
  <w:num w:numId="24">
    <w:abstractNumId w:val="7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1A"/>
    <w:rsid w:val="00061BEB"/>
    <w:rsid w:val="000B4A19"/>
    <w:rsid w:val="001052CA"/>
    <w:rsid w:val="001672C5"/>
    <w:rsid w:val="0018055D"/>
    <w:rsid w:val="001A1876"/>
    <w:rsid w:val="001A5C5F"/>
    <w:rsid w:val="001D3232"/>
    <w:rsid w:val="00246D58"/>
    <w:rsid w:val="00297720"/>
    <w:rsid w:val="00314C18"/>
    <w:rsid w:val="0036045F"/>
    <w:rsid w:val="003876FB"/>
    <w:rsid w:val="003A3F6F"/>
    <w:rsid w:val="003E76CB"/>
    <w:rsid w:val="003F3411"/>
    <w:rsid w:val="004156F6"/>
    <w:rsid w:val="00454D8E"/>
    <w:rsid w:val="00484848"/>
    <w:rsid w:val="004C311A"/>
    <w:rsid w:val="004F1C9E"/>
    <w:rsid w:val="00507785"/>
    <w:rsid w:val="00527282"/>
    <w:rsid w:val="00573AF7"/>
    <w:rsid w:val="00585D11"/>
    <w:rsid w:val="005D7C84"/>
    <w:rsid w:val="005F299C"/>
    <w:rsid w:val="00611A69"/>
    <w:rsid w:val="00630237"/>
    <w:rsid w:val="00656F96"/>
    <w:rsid w:val="006F3E35"/>
    <w:rsid w:val="0072687D"/>
    <w:rsid w:val="0076179B"/>
    <w:rsid w:val="007B4B49"/>
    <w:rsid w:val="00805CD4"/>
    <w:rsid w:val="00810B60"/>
    <w:rsid w:val="00823E92"/>
    <w:rsid w:val="008D0CAF"/>
    <w:rsid w:val="008E1E2B"/>
    <w:rsid w:val="00916AF7"/>
    <w:rsid w:val="00985B04"/>
    <w:rsid w:val="009B2703"/>
    <w:rsid w:val="00A02597"/>
    <w:rsid w:val="00A96E23"/>
    <w:rsid w:val="00AD17EB"/>
    <w:rsid w:val="00B17252"/>
    <w:rsid w:val="00B3489B"/>
    <w:rsid w:val="00B81542"/>
    <w:rsid w:val="00B817F1"/>
    <w:rsid w:val="00BC7724"/>
    <w:rsid w:val="00BF23D1"/>
    <w:rsid w:val="00C43BD4"/>
    <w:rsid w:val="00C6189B"/>
    <w:rsid w:val="00C963BB"/>
    <w:rsid w:val="00CD2A62"/>
    <w:rsid w:val="00D30C00"/>
    <w:rsid w:val="00D47F55"/>
    <w:rsid w:val="00DE3810"/>
    <w:rsid w:val="00E97129"/>
    <w:rsid w:val="00EB0D82"/>
    <w:rsid w:val="00EC1AA7"/>
    <w:rsid w:val="00EC3038"/>
    <w:rsid w:val="00F316F1"/>
    <w:rsid w:val="00F54C12"/>
    <w:rsid w:val="00F55E6F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6C2C"/>
  <w15:chartTrackingRefBased/>
  <w15:docId w15:val="{1FAACFCB-982D-4984-ABAE-A7C887E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ascii="Arial" w:hAnsi="Arial" w:cs="Arial"/>
      <w:szCs w:val="20"/>
    </w:rPr>
  </w:style>
  <w:style w:type="paragraph" w:styleId="Voetnoottekst">
    <w:name w:val="footnote text"/>
    <w:basedOn w:val="Standaard"/>
    <w:link w:val="VoetnoottekstChar"/>
    <w:semiHidden/>
    <w:rPr>
      <w:rFonts w:ascii="Arial" w:hAnsi="Arial" w:cs="Arial"/>
      <w:sz w:val="20"/>
      <w:szCs w:val="20"/>
    </w:rPr>
  </w:style>
  <w:style w:type="paragraph" w:styleId="Tekstopmerking">
    <w:name w:val="annotation text"/>
    <w:basedOn w:val="Standaard"/>
    <w:semiHidden/>
    <w:rPr>
      <w:rFonts w:ascii="Arial" w:hAnsi="Arial" w:cs="Arial"/>
      <w:sz w:val="20"/>
      <w:szCs w:val="20"/>
    </w:rPr>
  </w:style>
  <w:style w:type="paragraph" w:styleId="Koptekst">
    <w:name w:val="header"/>
    <w:basedOn w:val="Standaard"/>
    <w:link w:val="KoptekstChar"/>
    <w:rsid w:val="003876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876FB"/>
    <w:rPr>
      <w:sz w:val="24"/>
      <w:szCs w:val="24"/>
    </w:rPr>
  </w:style>
  <w:style w:type="character" w:customStyle="1" w:styleId="VoettekstChar">
    <w:name w:val="Voettekst Char"/>
    <w:link w:val="Voettekst"/>
    <w:rsid w:val="00061BEB"/>
    <w:rPr>
      <w:rFonts w:ascii="Arial" w:hAnsi="Arial" w:cs="Arial"/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3B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Opdracht Woningbouw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Opdracht Woningbouw</dc:title>
  <dc:subject/>
  <dc:creator>M.G.J. Velthausz</dc:creator>
  <cp:keywords/>
  <cp:lastModifiedBy>René Velthausz</cp:lastModifiedBy>
  <cp:revision>4</cp:revision>
  <dcterms:created xsi:type="dcterms:W3CDTF">2020-12-04T10:53:00Z</dcterms:created>
  <dcterms:modified xsi:type="dcterms:W3CDTF">2020-12-04T11:31:00Z</dcterms:modified>
</cp:coreProperties>
</file>